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97EF9B" w14:textId="7433A6FD" w:rsidR="00BB4609" w:rsidRPr="00127EB9" w:rsidRDefault="00BB4609" w:rsidP="00127EB9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FF0000"/>
          <w:kern w:val="36"/>
          <w:sz w:val="52"/>
          <w:szCs w:val="52"/>
          <w:lang w:eastAsia="pl-PL"/>
        </w:rPr>
      </w:pPr>
      <w:r w:rsidRPr="00BB4609">
        <w:rPr>
          <w:rFonts w:ascii="Times New Roman" w:eastAsia="Times New Roman" w:hAnsi="Times New Roman" w:cs="Times New Roman"/>
          <w:b/>
          <w:bCs/>
          <w:color w:val="FF0000"/>
          <w:kern w:val="36"/>
          <w:sz w:val="52"/>
          <w:szCs w:val="52"/>
          <w:lang w:eastAsia="pl-PL"/>
        </w:rPr>
        <w:t>Asystent Osobisty Osoby z Niepełnosprawnością – edycja 2025</w:t>
      </w:r>
    </w:p>
    <w:p w14:paraId="4A56A7AB" w14:textId="3BDC414F" w:rsidR="00BB4609" w:rsidRPr="00BB4609" w:rsidRDefault="00BB4609" w:rsidP="00BB46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460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Ruszył nabór wniosków do Programu "Asystent osobisty osoby z niepełnosprawnością” dla Jednostek Samorządu Terytorialnego - edycja 2025.</w:t>
      </w:r>
    </w:p>
    <w:p w14:paraId="7E59DCD6" w14:textId="77777777" w:rsidR="00C4173B" w:rsidRPr="00127EB9" w:rsidRDefault="00BB4609" w:rsidP="00C4173B">
      <w:pPr>
        <w:pStyle w:val="NormalnyWeb"/>
        <w:spacing w:before="0" w:beforeAutospacing="0" w:after="0" w:afterAutospacing="0"/>
        <w:jc w:val="center"/>
        <w:rPr>
          <w:b/>
          <w:bCs/>
          <w:color w:val="FF0000"/>
          <w:sz w:val="28"/>
          <w:szCs w:val="28"/>
        </w:rPr>
      </w:pPr>
      <w:r w:rsidRPr="00BB4609">
        <w:rPr>
          <w:b/>
          <w:bCs/>
          <w:color w:val="FF0000"/>
          <w:sz w:val="28"/>
          <w:szCs w:val="28"/>
        </w:rPr>
        <w:t xml:space="preserve">Realizacja Programu zaplanowana jest </w:t>
      </w:r>
    </w:p>
    <w:p w14:paraId="17D766B7" w14:textId="75EF749F" w:rsidR="00C4173B" w:rsidRPr="00127EB9" w:rsidRDefault="00BB4609" w:rsidP="00C4173B">
      <w:pPr>
        <w:pStyle w:val="NormalnyWeb"/>
        <w:spacing w:before="0" w:beforeAutospacing="0" w:after="0" w:afterAutospacing="0"/>
        <w:jc w:val="center"/>
        <w:rPr>
          <w:color w:val="FF0000"/>
          <w:sz w:val="28"/>
          <w:szCs w:val="28"/>
        </w:rPr>
      </w:pPr>
      <w:r w:rsidRPr="00BB4609">
        <w:rPr>
          <w:b/>
          <w:bCs/>
          <w:color w:val="FF0000"/>
          <w:sz w:val="28"/>
          <w:szCs w:val="28"/>
        </w:rPr>
        <w:t>od 1 stycznia 2025 r. do 31 grudnia 2025 r.</w:t>
      </w:r>
      <w:r w:rsidR="00C4173B" w:rsidRPr="00127EB9">
        <w:rPr>
          <w:color w:val="FF0000"/>
          <w:sz w:val="28"/>
          <w:szCs w:val="28"/>
        </w:rPr>
        <w:t xml:space="preserve">  </w:t>
      </w:r>
    </w:p>
    <w:p w14:paraId="3ECEC2B3" w14:textId="5EF27DF7" w:rsidR="00C4173B" w:rsidRPr="00BB4609" w:rsidRDefault="00C4173B" w:rsidP="00C4173B">
      <w:pPr>
        <w:pStyle w:val="NormalnyWeb"/>
        <w:spacing w:before="0" w:beforeAutospacing="0" w:after="0" w:afterAutospacing="0"/>
        <w:jc w:val="center"/>
        <w:rPr>
          <w:color w:val="FF0000"/>
        </w:rPr>
      </w:pPr>
      <w:r w:rsidRPr="00127EB9">
        <w:rPr>
          <w:b/>
          <w:bCs/>
        </w:rPr>
        <w:t>(o rzeczywistym terminie realizacji decydować będzie fakt czy Gmina otrzyma środki finansowe)</w:t>
      </w:r>
    </w:p>
    <w:p w14:paraId="500F259D" w14:textId="7B07C594" w:rsidR="00BB4609" w:rsidRPr="00BB4609" w:rsidRDefault="00BB4609" w:rsidP="00BB46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4609">
        <w:rPr>
          <w:rFonts w:ascii="Times New Roman" w:eastAsia="Times New Roman" w:hAnsi="Times New Roman" w:cs="Times New Roman"/>
          <w:sz w:val="24"/>
          <w:szCs w:val="24"/>
          <w:lang w:eastAsia="pl-PL"/>
        </w:rPr>
        <w:t>Głównym celem Programu jest wprowadzenie usług asystencji osobistej jako formy ogólnodostępnego wsparcia w wykonywaniu codziennych czynności oraz funkcjonowaniu w życiu społecznym.</w:t>
      </w:r>
    </w:p>
    <w:p w14:paraId="7022DC96" w14:textId="77777777" w:rsidR="00BB4609" w:rsidRPr="00BB4609" w:rsidRDefault="00BB4609" w:rsidP="00BB46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460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Program „Asystent Osobisty Osoby z Niepełnosprawnością” dla jednostek samorządu terytorialnego – edycja 2025 jest zadaniem współfinansowanym ze środków Funduszu Solidarnościowego.</w:t>
      </w:r>
    </w:p>
    <w:p w14:paraId="2592DC31" w14:textId="6AAB3B28" w:rsidR="00BB4609" w:rsidRPr="00BB4609" w:rsidRDefault="00BB4609" w:rsidP="00BB46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4609">
        <w:rPr>
          <w:rFonts w:ascii="Times New Roman" w:eastAsia="Times New Roman" w:hAnsi="Times New Roman" w:cs="Times New Roman"/>
          <w:sz w:val="24"/>
          <w:szCs w:val="24"/>
          <w:lang w:eastAsia="pl-PL"/>
        </w:rPr>
        <w:t>Adresatami Programu są:</w:t>
      </w:r>
    </w:p>
    <w:p w14:paraId="0E1601D8" w14:textId="77777777" w:rsidR="00BB4609" w:rsidRPr="00BB4609" w:rsidRDefault="00BB4609" w:rsidP="00BB460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4609">
        <w:rPr>
          <w:rFonts w:ascii="Times New Roman" w:eastAsia="Times New Roman" w:hAnsi="Times New Roman" w:cs="Times New Roman"/>
          <w:sz w:val="24"/>
          <w:szCs w:val="24"/>
          <w:lang w:eastAsia="pl-PL"/>
        </w:rPr>
        <w:t>dzieci od ukończenia 2. roku życia do ukończenia 16. roku życia posiadające orzeczenie o niepełnosprawności łącznie ze wskazaniami w pkt 7 i 8 w orzeczeniu o niepełnosprawności – konieczności stałej lub długotrwałej opieki lub pomocy innej osoby w związku ze znacznie ograniczoną możliwością samodzielnej egzystencji oraz konieczności stałego współudziału na co dzień opiekuna dziecka w procesie jego leczenia, rehabilitacji i edukacji oraz</w:t>
      </w:r>
    </w:p>
    <w:p w14:paraId="7D517E3A" w14:textId="77777777" w:rsidR="00BB4609" w:rsidRPr="00BB4609" w:rsidRDefault="00BB4609" w:rsidP="00BB460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460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osoby z niepełnosprawnościami posiadające orzeczenie: </w:t>
      </w:r>
    </w:p>
    <w:p w14:paraId="3A647134" w14:textId="77777777" w:rsidR="00BB4609" w:rsidRPr="00BB4609" w:rsidRDefault="00BB4609" w:rsidP="00BB460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4609">
        <w:rPr>
          <w:rFonts w:ascii="Times New Roman" w:eastAsia="Times New Roman" w:hAnsi="Times New Roman" w:cs="Times New Roman"/>
          <w:sz w:val="24"/>
          <w:szCs w:val="24"/>
          <w:lang w:eastAsia="pl-PL"/>
        </w:rPr>
        <w:t>o znacznym stopniu niepełnosprawności albo</w:t>
      </w:r>
    </w:p>
    <w:p w14:paraId="3A57B4BA" w14:textId="77777777" w:rsidR="00BB4609" w:rsidRPr="00BB4609" w:rsidRDefault="00BB4609" w:rsidP="00BB460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4609">
        <w:rPr>
          <w:rFonts w:ascii="Times New Roman" w:eastAsia="Times New Roman" w:hAnsi="Times New Roman" w:cs="Times New Roman"/>
          <w:sz w:val="24"/>
          <w:szCs w:val="24"/>
          <w:lang w:eastAsia="pl-PL"/>
        </w:rPr>
        <w:t>o umiarkowanym stopniu niepełnosprawności albo</w:t>
      </w:r>
    </w:p>
    <w:p w14:paraId="5F6BB353" w14:textId="15BCA271" w:rsidR="00BB4609" w:rsidRPr="00BB4609" w:rsidRDefault="00BB4609" w:rsidP="00BB460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4609">
        <w:rPr>
          <w:rFonts w:ascii="Times New Roman" w:eastAsia="Times New Roman" w:hAnsi="Times New Roman" w:cs="Times New Roman"/>
          <w:sz w:val="24"/>
          <w:szCs w:val="24"/>
          <w:lang w:eastAsia="pl-PL"/>
        </w:rPr>
        <w:t>traktowane na równi z orzeczeniami wymienionymi w lit. a i b, zgodnie z art. 5 i art. 62 ustawy z dnia 27 sierpnia 1997 r. o rehabilitacji zawodowej i społecznej oraz zatrudnianiu osób niepełnosprawnych.</w:t>
      </w:r>
    </w:p>
    <w:p w14:paraId="41CB545D" w14:textId="77777777" w:rsidR="00BB4609" w:rsidRPr="00BB4609" w:rsidRDefault="00BB4609" w:rsidP="00BB46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4609">
        <w:rPr>
          <w:rFonts w:ascii="Times New Roman" w:eastAsia="Times New Roman" w:hAnsi="Times New Roman" w:cs="Times New Roman"/>
          <w:sz w:val="24"/>
          <w:szCs w:val="24"/>
          <w:lang w:eastAsia="pl-PL"/>
        </w:rPr>
        <w:t>Głównym celem Programu jest wprowadzenie usług asystencji osobistej jako formy ogólnodostępnego wsparcia w wykonywaniu codziennych czynności oraz funkcjonowaniu w życiu społecznym. Usługi asystenckie mogą uzupełniać usługi opiekuńcze, nie mogą ich jednak zastępować.</w:t>
      </w:r>
    </w:p>
    <w:p w14:paraId="30704C20" w14:textId="77777777" w:rsidR="00BB4609" w:rsidRPr="00BB4609" w:rsidRDefault="00BB4609" w:rsidP="00BB46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4609">
        <w:rPr>
          <w:rFonts w:ascii="Times New Roman" w:eastAsia="Times New Roman" w:hAnsi="Times New Roman" w:cs="Times New Roman"/>
          <w:sz w:val="24"/>
          <w:szCs w:val="24"/>
          <w:lang w:eastAsia="pl-PL"/>
        </w:rPr>
        <w:t>Usługi asystencji osobistej polegają na wspieraniu przez asystenta osoby z niepełnosprawnością w różnych sferach życia, w tym:</w:t>
      </w:r>
    </w:p>
    <w:p w14:paraId="5F254762" w14:textId="77777777" w:rsidR="00BB4609" w:rsidRPr="00BB4609" w:rsidRDefault="00BB4609" w:rsidP="00BB460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4609">
        <w:rPr>
          <w:rFonts w:ascii="Times New Roman" w:eastAsia="Times New Roman" w:hAnsi="Times New Roman" w:cs="Times New Roman"/>
          <w:sz w:val="24"/>
          <w:szCs w:val="24"/>
          <w:lang w:eastAsia="pl-PL"/>
        </w:rPr>
        <w:t>wsparcia uczestnika w czynnościach samoobsługowych, w tym utrzymaniu higieny osobistej;</w:t>
      </w:r>
    </w:p>
    <w:p w14:paraId="343059B0" w14:textId="77777777" w:rsidR="00BB4609" w:rsidRPr="00BB4609" w:rsidRDefault="00BB4609" w:rsidP="00BB460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4609">
        <w:rPr>
          <w:rFonts w:ascii="Times New Roman" w:eastAsia="Times New Roman" w:hAnsi="Times New Roman" w:cs="Times New Roman"/>
          <w:sz w:val="24"/>
          <w:szCs w:val="24"/>
          <w:lang w:eastAsia="pl-PL"/>
        </w:rPr>
        <w:t>wsparcia uczestnika w prowadzeniu gospodarstwa domowego i wypełnianiu ról w rodzinie;</w:t>
      </w:r>
    </w:p>
    <w:p w14:paraId="3DED7BAC" w14:textId="77777777" w:rsidR="00BB4609" w:rsidRPr="00BB4609" w:rsidRDefault="00BB4609" w:rsidP="00BB460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4609">
        <w:rPr>
          <w:rFonts w:ascii="Times New Roman" w:eastAsia="Times New Roman" w:hAnsi="Times New Roman" w:cs="Times New Roman"/>
          <w:sz w:val="24"/>
          <w:szCs w:val="24"/>
          <w:lang w:eastAsia="pl-PL"/>
        </w:rPr>
        <w:t>wsparcia uczestnika w przemieszczaniu się poza miejscem zamieszkania;</w:t>
      </w:r>
    </w:p>
    <w:p w14:paraId="5AAE3AF1" w14:textId="77777777" w:rsidR="00BB4609" w:rsidRPr="00BB4609" w:rsidRDefault="00BB4609" w:rsidP="00BB460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460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wsparcia uczestnika w podejmowaniu aktywności życiowej i komunikowaniu się z otoczeniem.</w:t>
      </w:r>
    </w:p>
    <w:p w14:paraId="5C5D99C8" w14:textId="0AB47C59" w:rsidR="00BB4609" w:rsidRPr="00BB4609" w:rsidRDefault="00BB4609" w:rsidP="00BB460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4609">
        <w:rPr>
          <w:rFonts w:ascii="Times New Roman" w:eastAsia="Times New Roman" w:hAnsi="Times New Roman" w:cs="Times New Roman"/>
          <w:sz w:val="24"/>
          <w:szCs w:val="24"/>
          <w:lang w:eastAsia="pl-PL"/>
        </w:rPr>
        <w:t>usługa asystencji osobistej na terenie szkoły lub placówki oświatowej może być realizowana wyłącznie w przypadku, gdy szkoła nie zapewnia tej usługi.</w:t>
      </w:r>
    </w:p>
    <w:p w14:paraId="63BF424A" w14:textId="3AA775DE" w:rsidR="00BB4609" w:rsidRPr="00BB4609" w:rsidRDefault="00BB4609" w:rsidP="00BB46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4609">
        <w:rPr>
          <w:rFonts w:ascii="Times New Roman" w:eastAsia="Times New Roman" w:hAnsi="Times New Roman" w:cs="Times New Roman"/>
          <w:sz w:val="24"/>
          <w:szCs w:val="24"/>
          <w:lang w:eastAsia="pl-PL"/>
        </w:rPr>
        <w:t>Usługi asystencji osobistej mogą świadczyć osoby niebędące członkami rodziny uczestnika, opiekunami prawnymi uczestnika lub osobami faktycznie zamieszkującymi razem</w:t>
      </w:r>
      <w:r w:rsidRPr="00BB460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 uczestnikiem.</w:t>
      </w:r>
    </w:p>
    <w:p w14:paraId="3B5F0D57" w14:textId="77777777" w:rsidR="00BB4609" w:rsidRPr="00BB4609" w:rsidRDefault="00BB4609" w:rsidP="00BB46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4609">
        <w:rPr>
          <w:rFonts w:ascii="Times New Roman" w:eastAsia="Times New Roman" w:hAnsi="Times New Roman" w:cs="Times New Roman"/>
          <w:sz w:val="24"/>
          <w:szCs w:val="24"/>
          <w:lang w:eastAsia="pl-PL"/>
        </w:rPr>
        <w:t>Asystentem osobistym osoby z niepełnosprawnością mogą zostać osoby:</w:t>
      </w:r>
    </w:p>
    <w:p w14:paraId="488F9121" w14:textId="77777777" w:rsidR="00BB4609" w:rsidRPr="00BB4609" w:rsidRDefault="00BB4609" w:rsidP="00BB460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4609">
        <w:rPr>
          <w:rFonts w:ascii="Times New Roman" w:eastAsia="Times New Roman" w:hAnsi="Times New Roman" w:cs="Times New Roman"/>
          <w:sz w:val="24"/>
          <w:szCs w:val="24"/>
          <w:lang w:eastAsia="pl-PL"/>
        </w:rPr>
        <w:t> posiadające dokument potwierdzający uzyskanie kwalifikacji w następujących zawodach i specjalnościach: asystent osoby niepełnosprawnej, opiekun osoby starszej, opiekun medyczny, pedagog, psycholog, terapeuta zajęciowy, pielęgniarka, siostra PCK, fizjoterapeuta lub, za zgodą realizatora Programu, w innych zawodach i specjalnościach o charakterze medycznym lub opiekuńczym lub</w:t>
      </w:r>
    </w:p>
    <w:p w14:paraId="46BF869D" w14:textId="77777777" w:rsidR="00BB4609" w:rsidRPr="00BB4609" w:rsidRDefault="00BB4609" w:rsidP="00BB460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4609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posiadające co najmniej 6-miesięczne, udokumentowane doświadczenie w udzielaniu bezpośredniej pomocy osobom z niepełnosprawnościami, np. doświadczenie zawodowe, udzielanie wsparcia osobom z niepełnosprawnościami w formie wolontariatu, lub</w:t>
      </w:r>
    </w:p>
    <w:p w14:paraId="4B270B35" w14:textId="019A41F9" w:rsidR="00BB4609" w:rsidRPr="00BB4609" w:rsidRDefault="00BB4609" w:rsidP="00BB460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4609">
        <w:rPr>
          <w:rFonts w:ascii="Times New Roman" w:eastAsia="Times New Roman" w:hAnsi="Times New Roman" w:cs="Times New Roman"/>
          <w:sz w:val="24"/>
          <w:szCs w:val="24"/>
          <w:lang w:eastAsia="pl-PL"/>
        </w:rPr>
        <w:t>wskazane przez uczestnika lub jego opiekuna prawnego (w przypadku osoby małoletniej albo ubezwłasnowolnionej całkowicie) w Karcie zgłoszenia do Programu</w:t>
      </w:r>
    </w:p>
    <w:p w14:paraId="145E0BAD" w14:textId="0D888FC0" w:rsidR="00BB4609" w:rsidRPr="00BB4609" w:rsidRDefault="00BB4609" w:rsidP="00BB46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4609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Posiadanie doświadczenia, o którym mowa, może zostać udokumentowane pisemnym oświadczeniem podmiotu, który zlecał udzielanie bezpośredniej pomocy osobom</w:t>
      </w:r>
      <w:r w:rsidRPr="00BB460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 niepełnosprawnościami. Podmiotem tym może być również osoba fizyczna, (a więc nie tylko osoba prawna, czy jednostka organizacyjna nie posiadająca osobowości prawnej), która zleciła udzielenie bezpośredniej pomocy osobie z niepełnosprawnością. Ocena posiadania przez osobę doświadczenia w udzielaniu bezpośredniej pomocy osobom z niepełnosprawnościami należy do realizatora Programu.</w:t>
      </w:r>
    </w:p>
    <w:p w14:paraId="53C0315E" w14:textId="055AAC56" w:rsidR="00BB4609" w:rsidRPr="00BB4609" w:rsidRDefault="00BB4609" w:rsidP="00BB46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4609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gdy usługi asystencji osobistej mają być świadczone na rzecz małoletnich,</w:t>
      </w:r>
      <w:r w:rsidRPr="00BB460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odniesieniu do osoby, która ma świadczyć usługi asystencji osobistej, muszą zostać spełnione warunki określone w art. 21 ustawy z dnia 13 maja 2016 r. o przeciwdziałaniu zagrożeniom przestępczością na tle seksualnym i ochronie małoletnich (Dz. U. 2024 poz. 560), a także wymagana jest pisemna akceptacja osoby asystenta ze strony rodzica lub opiekuna prawnego małoletniego.</w:t>
      </w:r>
    </w:p>
    <w:p w14:paraId="0F32CCBA" w14:textId="2DEF24A2" w:rsidR="00BB4609" w:rsidRPr="00127EB9" w:rsidRDefault="00BB4609" w:rsidP="00C4173B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pl-PL"/>
        </w:rPr>
      </w:pPr>
      <w:r w:rsidRPr="00BB4609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pl-PL"/>
        </w:rPr>
        <w:t>Osoby zainteresowane udziałem w programie</w:t>
      </w:r>
      <w:r w:rsidR="00191BFF" w:rsidRPr="00127EB9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pl-PL"/>
        </w:rPr>
        <w:t xml:space="preserve"> </w:t>
      </w:r>
      <w:r w:rsidR="00127EB9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pl-PL"/>
        </w:rPr>
        <w:t>mogą składać</w:t>
      </w:r>
      <w:r w:rsidR="00C4173B" w:rsidRPr="00127EB9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pl-PL"/>
        </w:rPr>
        <w:t xml:space="preserve"> karty zgłoszeniowe do Programu – załącznik nr 7  </w:t>
      </w:r>
      <w:r w:rsidR="00C4173B" w:rsidRPr="00127EB9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eastAsia="pl-PL"/>
        </w:rPr>
        <w:t xml:space="preserve">w </w:t>
      </w:r>
      <w:r w:rsidR="00557EC7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eastAsia="pl-PL"/>
        </w:rPr>
        <w:t xml:space="preserve"> </w:t>
      </w:r>
      <w:r w:rsidR="00C4173B" w:rsidRPr="00127EB9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eastAsia="pl-PL"/>
        </w:rPr>
        <w:t>sekretariacie Ośrodka Pomocy Społecznej w Pyrzycach do dnia 20.08.2024 r.</w:t>
      </w:r>
    </w:p>
    <w:p w14:paraId="2AE4AC6D" w14:textId="39F723DB" w:rsidR="00BB4609" w:rsidRPr="00127EB9" w:rsidRDefault="00000000" w:rsidP="00BB4609">
      <w:p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hyperlink r:id="rId5" w:tgtFrame="_blank" w:tooltip="Otwarcie w nowym oknie" w:history="1">
        <w:r w:rsidR="00C4173B" w:rsidRPr="00127EB9">
          <w:rPr>
            <w:rStyle w:val="Tytu1"/>
            <w:rFonts w:ascii="Times New Roman" w:hAnsi="Times New Roman" w:cs="Times New Roman"/>
            <w:color w:val="0000FF"/>
            <w:u w:val="single"/>
          </w:rPr>
          <w:t xml:space="preserve">Zalacznik-nr-7-do-Programu-AOON-JST-2025-karta-zgloszenia-1722262810.docx </w:t>
        </w:r>
        <w:r w:rsidR="00C4173B" w:rsidRPr="00127EB9">
          <w:rPr>
            <w:rStyle w:val="size"/>
            <w:rFonts w:ascii="Times New Roman" w:hAnsi="Times New Roman" w:cs="Times New Roman"/>
            <w:color w:val="0000FF"/>
            <w:u w:val="single"/>
          </w:rPr>
          <w:t xml:space="preserve">(38.67 KB, </w:t>
        </w:r>
        <w:proofErr w:type="spellStart"/>
        <w:r w:rsidR="00C4173B" w:rsidRPr="00127EB9">
          <w:rPr>
            <w:rStyle w:val="size"/>
            <w:rFonts w:ascii="Times New Roman" w:hAnsi="Times New Roman" w:cs="Times New Roman"/>
            <w:color w:val="0000FF"/>
            <w:u w:val="single"/>
          </w:rPr>
          <w:t>docx</w:t>
        </w:r>
        <w:proofErr w:type="spellEnd"/>
        <w:r w:rsidR="00C4173B" w:rsidRPr="00127EB9">
          <w:rPr>
            <w:rStyle w:val="size"/>
            <w:rFonts w:ascii="Times New Roman" w:hAnsi="Times New Roman" w:cs="Times New Roman"/>
            <w:color w:val="0000FF"/>
            <w:u w:val="single"/>
          </w:rPr>
          <w:t>)</w:t>
        </w:r>
      </w:hyperlink>
    </w:p>
    <w:p w14:paraId="41791887" w14:textId="0C45A893" w:rsidR="00127EB9" w:rsidRDefault="00127EB9" w:rsidP="00BB46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127EB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Druki  dostępne są również w siedzibie O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środka Pomocy Społecznej w </w:t>
      </w:r>
      <w:r w:rsidRPr="00127EB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Pyrzyc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ach, </w:t>
      </w:r>
      <w:r w:rsidRPr="00127EB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Plac Ratuszowy 1,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</w:t>
      </w:r>
      <w:r w:rsidRPr="00127EB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pok.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36 </w:t>
      </w:r>
      <w:r w:rsidRPr="00127EB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i 6</w:t>
      </w:r>
      <w:r w:rsidRPr="00127EB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  - tel. 91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</w:t>
      </w:r>
      <w:r w:rsidRPr="00127EB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5611150 lub 91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</w:t>
      </w:r>
      <w:r w:rsidRPr="00127EB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5611165.</w:t>
      </w:r>
    </w:p>
    <w:p w14:paraId="4FB1994D" w14:textId="77777777" w:rsidR="00127EB9" w:rsidRPr="00BB4609" w:rsidRDefault="00127EB9" w:rsidP="00BB46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1AF15F20" w14:textId="3D974D3E" w:rsidR="00BB4609" w:rsidRPr="00BB4609" w:rsidRDefault="00BB4609" w:rsidP="00C4173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4609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l-PL"/>
        </w:rPr>
        <w:lastRenderedPageBreak/>
        <w:t>UWAGA!</w:t>
      </w:r>
    </w:p>
    <w:p w14:paraId="1F929915" w14:textId="54955025" w:rsidR="00BB4609" w:rsidRPr="00BB4609" w:rsidRDefault="00BB4609" w:rsidP="00BB46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4609">
        <w:rPr>
          <w:rFonts w:ascii="Times New Roman" w:eastAsia="Times New Roman" w:hAnsi="Times New Roman" w:cs="Times New Roman"/>
          <w:sz w:val="24"/>
          <w:szCs w:val="24"/>
          <w:lang w:eastAsia="pl-PL"/>
        </w:rPr>
        <w:t>Zgłoszenie nie jest równoznaczne z zakwalifikowaniem do uczestnictwa w Programie.</w:t>
      </w:r>
      <w:r w:rsidR="00191BFF" w:rsidRPr="00127E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B4609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14:paraId="5607900C" w14:textId="77777777" w:rsidR="00BB4609" w:rsidRPr="00BB4609" w:rsidRDefault="00BB4609" w:rsidP="00BB46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4609">
        <w:rPr>
          <w:rFonts w:ascii="Times New Roman" w:eastAsia="Times New Roman" w:hAnsi="Times New Roman" w:cs="Times New Roman"/>
          <w:sz w:val="24"/>
          <w:szCs w:val="24"/>
          <w:lang w:eastAsia="pl-PL"/>
        </w:rPr>
        <w:t>Szczegółowe informacje o Programie dostępne na stronie:</w:t>
      </w:r>
    </w:p>
    <w:p w14:paraId="4EE2E0CB" w14:textId="0D6AD3DC" w:rsidR="00BB4609" w:rsidRPr="00191BFF" w:rsidRDefault="00000000" w:rsidP="00191B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6" w:history="1">
        <w:r w:rsidR="00BB4609" w:rsidRPr="00BB4609">
          <w:rPr>
            <w:rFonts w:ascii="Times New Roman" w:eastAsia="Times New Roman" w:hAnsi="Times New Roman" w:cs="Times New Roman"/>
            <w:i/>
            <w:iCs/>
            <w:color w:val="0000FF"/>
            <w:sz w:val="24"/>
            <w:szCs w:val="24"/>
            <w:u w:val="single"/>
            <w:lang w:eastAsia="pl-PL"/>
          </w:rPr>
          <w:t>https://niepelnosprawni.gov.pl/a,1533,nabor-wnioskow-w-ramach-resortowego-programu-ministra-rodziny-pracy-i-polityki-spolecznej-asystent-osobisty-osoby-z-niepelnosprawnoscia-dla-jednostek-samorzadu-terytorialnego-edycja-202</w:t>
        </w:r>
        <w:r w:rsidR="00BB4609" w:rsidRPr="00BB460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5</w:t>
        </w:r>
      </w:hyperlink>
    </w:p>
    <w:p w14:paraId="4B05C047" w14:textId="77777777" w:rsidR="00BB4609" w:rsidRDefault="00BB4609" w:rsidP="00BB4609">
      <w:pPr>
        <w:pStyle w:val="NormalnyWeb"/>
        <w:rPr>
          <w:rStyle w:val="Pogrubienie"/>
          <w:sz w:val="27"/>
          <w:szCs w:val="27"/>
        </w:rPr>
      </w:pPr>
    </w:p>
    <w:p w14:paraId="7CA045FC" w14:textId="77777777" w:rsidR="007346FC" w:rsidRDefault="007346FC"/>
    <w:sectPr w:rsidR="007346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9C0464"/>
    <w:multiLevelType w:val="multilevel"/>
    <w:tmpl w:val="32729F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56F39A9"/>
    <w:multiLevelType w:val="multilevel"/>
    <w:tmpl w:val="9B42C4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4634EF6"/>
    <w:multiLevelType w:val="multilevel"/>
    <w:tmpl w:val="006EEC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48437759">
    <w:abstractNumId w:val="2"/>
  </w:num>
  <w:num w:numId="2" w16cid:durableId="1805929998">
    <w:abstractNumId w:val="0"/>
  </w:num>
  <w:num w:numId="3" w16cid:durableId="3505711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46FC"/>
    <w:rsid w:val="000C7325"/>
    <w:rsid w:val="00100DF6"/>
    <w:rsid w:val="00127EB9"/>
    <w:rsid w:val="00191BFF"/>
    <w:rsid w:val="001A5210"/>
    <w:rsid w:val="00557EC7"/>
    <w:rsid w:val="0062628F"/>
    <w:rsid w:val="007346FC"/>
    <w:rsid w:val="00BB4609"/>
    <w:rsid w:val="00C4173B"/>
    <w:rsid w:val="00E41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98C3FB"/>
  <w15:chartTrackingRefBased/>
  <w15:docId w15:val="{4649149C-C476-4CB5-8DF7-C655FC0A7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7346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346FC"/>
    <w:rPr>
      <w:b/>
      <w:bCs/>
    </w:rPr>
  </w:style>
  <w:style w:type="character" w:customStyle="1" w:styleId="Tytu1">
    <w:name w:val="Tytuł1"/>
    <w:basedOn w:val="Domylnaczcionkaakapitu"/>
    <w:rsid w:val="00C4173B"/>
  </w:style>
  <w:style w:type="character" w:customStyle="1" w:styleId="size">
    <w:name w:val="size"/>
    <w:basedOn w:val="Domylnaczcionkaakapitu"/>
    <w:rsid w:val="00C417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990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23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259840">
              <w:marLeft w:val="0"/>
              <w:marRight w:val="0"/>
              <w:marTop w:val="0"/>
              <w:marBottom w:val="0"/>
              <w:divBdr>
                <w:top w:val="single" w:sz="2" w:space="8" w:color="000000"/>
                <w:left w:val="single" w:sz="2" w:space="8" w:color="000000"/>
                <w:bottom w:val="single" w:sz="2" w:space="8" w:color="000000"/>
                <w:right w:val="single" w:sz="2" w:space="8" w:color="000000"/>
              </w:divBdr>
            </w:div>
          </w:divsChild>
        </w:div>
        <w:div w:id="164195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142862">
              <w:marLeft w:val="0"/>
              <w:marRight w:val="0"/>
              <w:marTop w:val="0"/>
              <w:marBottom w:val="0"/>
              <w:divBdr>
                <w:top w:val="single" w:sz="2" w:space="4" w:color="000000"/>
                <w:left w:val="single" w:sz="2" w:space="4" w:color="000000"/>
                <w:bottom w:val="single" w:sz="2" w:space="4" w:color="000000"/>
                <w:right w:val="single" w:sz="2" w:space="4" w:color="000000"/>
              </w:divBdr>
              <w:divsChild>
                <w:div w:id="1696272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320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64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niepelnosprawni.gov.pl/a,1533,nabor-wnioskow-w-ramach-resortowego-programu-ministra-rodziny-pracy-i-polityki-spolecznej-asystent-osobisty-osoby-z-niepelnosprawnoscia-dla-jednostek-samorzadu-terytorialnego-edycja-2025" TargetMode="External"/><Relationship Id="rId5" Type="http://schemas.openxmlformats.org/officeDocument/2006/relationships/hyperlink" Target="https://niepelnosprawni.gov.pl/download/Zalacznik-nr-7-do-Programu-AOON-JST-2025-karta-zgloszenia-1722262810.doc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806</Words>
  <Characters>4841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Włochyńska</dc:creator>
  <cp:keywords/>
  <dc:description/>
  <cp:lastModifiedBy>Anna Włochyńska</cp:lastModifiedBy>
  <cp:revision>4</cp:revision>
  <dcterms:created xsi:type="dcterms:W3CDTF">2024-08-02T07:29:00Z</dcterms:created>
  <dcterms:modified xsi:type="dcterms:W3CDTF">2024-08-02T07:32:00Z</dcterms:modified>
</cp:coreProperties>
</file>