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14A47" w14:textId="5E3F36D7" w:rsidR="00D1512A" w:rsidRPr="00531A8A" w:rsidRDefault="00B27C76" w:rsidP="00531A8A">
      <w:pPr>
        <w:pStyle w:val="Bezodstpw"/>
        <w:jc w:val="center"/>
        <w:rPr>
          <w:b/>
          <w:bCs/>
          <w:sz w:val="24"/>
          <w:szCs w:val="24"/>
          <w:lang w:eastAsia="pl-PL"/>
        </w:rPr>
      </w:pPr>
      <w:r w:rsidRPr="00531A8A">
        <w:rPr>
          <w:b/>
          <w:bCs/>
          <w:sz w:val="24"/>
          <w:szCs w:val="24"/>
          <w:lang w:eastAsia="pl-PL"/>
        </w:rPr>
        <w:t xml:space="preserve">Rusza nabór wniosków do edycji 2026 </w:t>
      </w:r>
      <w:r w:rsidR="00D1512A" w:rsidRPr="00531A8A">
        <w:rPr>
          <w:b/>
          <w:bCs/>
          <w:sz w:val="24"/>
          <w:szCs w:val="24"/>
          <w:lang w:eastAsia="pl-PL"/>
        </w:rPr>
        <w:t xml:space="preserve">„Opieka </w:t>
      </w:r>
      <w:proofErr w:type="spellStart"/>
      <w:r w:rsidR="00D1512A" w:rsidRPr="00531A8A">
        <w:rPr>
          <w:b/>
          <w:bCs/>
          <w:sz w:val="24"/>
          <w:szCs w:val="24"/>
          <w:lang w:eastAsia="pl-PL"/>
        </w:rPr>
        <w:t>wytchnieniowa</w:t>
      </w:r>
      <w:proofErr w:type="spellEnd"/>
      <w:r w:rsidR="00D1512A" w:rsidRPr="00531A8A">
        <w:rPr>
          <w:b/>
          <w:bCs/>
          <w:sz w:val="24"/>
          <w:szCs w:val="24"/>
          <w:lang w:eastAsia="pl-PL"/>
        </w:rPr>
        <w:t>”</w:t>
      </w:r>
    </w:p>
    <w:p w14:paraId="5FEA287A" w14:textId="77777777" w:rsidR="00D1512A" w:rsidRPr="00531A8A" w:rsidRDefault="00D1512A" w:rsidP="00531A8A">
      <w:pPr>
        <w:pStyle w:val="Bezodstpw"/>
        <w:jc w:val="both"/>
        <w:rPr>
          <w:sz w:val="24"/>
          <w:szCs w:val="24"/>
          <w:lang w:eastAsia="pl-PL"/>
        </w:rPr>
      </w:pPr>
    </w:p>
    <w:p w14:paraId="4EC2A9BA" w14:textId="03013AF8" w:rsidR="00B12965" w:rsidRPr="00531A8A" w:rsidRDefault="00B12965" w:rsidP="00531A8A">
      <w:pPr>
        <w:pStyle w:val="Bezodstpw"/>
        <w:jc w:val="center"/>
        <w:rPr>
          <w:sz w:val="24"/>
          <w:szCs w:val="24"/>
          <w:lang w:eastAsia="pl-PL"/>
        </w:rPr>
      </w:pPr>
      <w:r w:rsidRPr="00531A8A">
        <w:rPr>
          <w:sz w:val="24"/>
          <w:szCs w:val="24"/>
          <w:lang w:eastAsia="pl-PL"/>
        </w:rPr>
        <w:t>„</w:t>
      </w:r>
      <w:r w:rsidR="00AF76E1" w:rsidRPr="00531A8A">
        <w:rPr>
          <w:sz w:val="24"/>
          <w:szCs w:val="24"/>
          <w:lang w:eastAsia="pl-PL"/>
        </w:rPr>
        <w:t xml:space="preserve">Opieka </w:t>
      </w:r>
      <w:proofErr w:type="spellStart"/>
      <w:r w:rsidR="00AF76E1" w:rsidRPr="00531A8A">
        <w:rPr>
          <w:sz w:val="24"/>
          <w:szCs w:val="24"/>
          <w:lang w:eastAsia="pl-PL"/>
        </w:rPr>
        <w:t>wytchnieniowa</w:t>
      </w:r>
      <w:proofErr w:type="spellEnd"/>
      <w:r w:rsidRPr="00531A8A">
        <w:rPr>
          <w:sz w:val="24"/>
          <w:szCs w:val="24"/>
          <w:lang w:eastAsia="pl-PL"/>
        </w:rPr>
        <w:t>”</w:t>
      </w:r>
      <w:r w:rsidR="00B27C76" w:rsidRPr="00531A8A">
        <w:rPr>
          <w:sz w:val="24"/>
          <w:szCs w:val="24"/>
          <w:lang w:eastAsia="pl-PL"/>
        </w:rPr>
        <w:t xml:space="preserve"> </w:t>
      </w:r>
      <w:r w:rsidR="00A64381" w:rsidRPr="00531A8A">
        <w:rPr>
          <w:sz w:val="24"/>
          <w:szCs w:val="24"/>
          <w:lang w:eastAsia="pl-PL"/>
        </w:rPr>
        <w:t xml:space="preserve">- </w:t>
      </w:r>
      <w:r w:rsidR="00B27C76" w:rsidRPr="00531A8A">
        <w:rPr>
          <w:sz w:val="24"/>
          <w:szCs w:val="24"/>
          <w:lang w:eastAsia="pl-PL"/>
        </w:rPr>
        <w:t xml:space="preserve">edycja </w:t>
      </w:r>
      <w:r w:rsidRPr="00531A8A">
        <w:rPr>
          <w:sz w:val="24"/>
          <w:szCs w:val="24"/>
          <w:lang w:eastAsia="pl-PL"/>
        </w:rPr>
        <w:t>202</w:t>
      </w:r>
      <w:r w:rsidR="007504AD" w:rsidRPr="00531A8A">
        <w:rPr>
          <w:sz w:val="24"/>
          <w:szCs w:val="24"/>
          <w:lang w:eastAsia="pl-PL"/>
        </w:rPr>
        <w:t>6</w:t>
      </w:r>
    </w:p>
    <w:p w14:paraId="43CAEEC4" w14:textId="77777777" w:rsidR="00D1512A" w:rsidRPr="00531A8A" w:rsidRDefault="00D1512A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</w:p>
    <w:p w14:paraId="79F7EF02" w14:textId="5DD853E5" w:rsidR="00B12965" w:rsidRPr="00531A8A" w:rsidRDefault="00B12965" w:rsidP="00531A8A">
      <w:pPr>
        <w:pStyle w:val="Bezodstpw"/>
        <w:ind w:firstLine="708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 xml:space="preserve">Ośrodek Pomocy Społecznej w Pyrzycach informuje że ruszył nabór wniosków na realizację Programu  „Opieka </w:t>
      </w:r>
      <w:proofErr w:type="spellStart"/>
      <w:r w:rsidRPr="00531A8A">
        <w:rPr>
          <w:kern w:val="0"/>
          <w:sz w:val="24"/>
          <w:szCs w:val="24"/>
          <w:lang w:eastAsia="pl-PL"/>
        </w:rPr>
        <w:t>wytchnieniowa</w:t>
      </w:r>
      <w:proofErr w:type="spellEnd"/>
      <w:r w:rsidRPr="00531A8A">
        <w:rPr>
          <w:kern w:val="0"/>
          <w:sz w:val="24"/>
          <w:szCs w:val="24"/>
          <w:lang w:eastAsia="pl-PL"/>
        </w:rPr>
        <w:t>”"</w:t>
      </w:r>
      <w:r w:rsidR="003215AC" w:rsidRPr="00531A8A">
        <w:rPr>
          <w:kern w:val="0"/>
          <w:sz w:val="24"/>
          <w:szCs w:val="24"/>
          <w:lang w:eastAsia="pl-PL"/>
        </w:rPr>
        <w:t>- edycja 202</w:t>
      </w:r>
      <w:r w:rsidR="007504AD" w:rsidRPr="00531A8A">
        <w:rPr>
          <w:kern w:val="0"/>
          <w:sz w:val="24"/>
          <w:szCs w:val="24"/>
          <w:lang w:eastAsia="pl-PL"/>
        </w:rPr>
        <w:t>6</w:t>
      </w:r>
      <w:r w:rsidR="00D1512A" w:rsidRPr="00531A8A">
        <w:rPr>
          <w:kern w:val="0"/>
          <w:sz w:val="24"/>
          <w:szCs w:val="24"/>
          <w:lang w:eastAsia="pl-PL"/>
        </w:rPr>
        <w:t xml:space="preserve">. </w:t>
      </w:r>
      <w:r w:rsidRPr="00531A8A">
        <w:rPr>
          <w:kern w:val="0"/>
          <w:sz w:val="24"/>
          <w:szCs w:val="24"/>
          <w:lang w:eastAsia="pl-PL"/>
        </w:rPr>
        <w:t xml:space="preserve">Minister Rodziny i Polityki Społecznej </w:t>
      </w:r>
      <w:r w:rsidR="007504AD" w:rsidRPr="00531A8A">
        <w:rPr>
          <w:kern w:val="0"/>
          <w:sz w:val="24"/>
          <w:szCs w:val="24"/>
          <w:lang w:eastAsia="pl-PL"/>
        </w:rPr>
        <w:t>10 października</w:t>
      </w:r>
      <w:r w:rsidR="003215AC" w:rsidRPr="00531A8A">
        <w:rPr>
          <w:kern w:val="0"/>
          <w:sz w:val="24"/>
          <w:szCs w:val="24"/>
          <w:lang w:eastAsia="pl-PL"/>
        </w:rPr>
        <w:t xml:space="preserve"> </w:t>
      </w:r>
      <w:r w:rsidRPr="00531A8A">
        <w:rPr>
          <w:kern w:val="0"/>
          <w:sz w:val="24"/>
          <w:szCs w:val="24"/>
          <w:lang w:eastAsia="pl-PL"/>
        </w:rPr>
        <w:t>202</w:t>
      </w:r>
      <w:r w:rsidR="007504AD" w:rsidRPr="00531A8A">
        <w:rPr>
          <w:kern w:val="0"/>
          <w:sz w:val="24"/>
          <w:szCs w:val="24"/>
          <w:lang w:eastAsia="pl-PL"/>
        </w:rPr>
        <w:t>5</w:t>
      </w:r>
      <w:r w:rsidRPr="00531A8A">
        <w:rPr>
          <w:kern w:val="0"/>
          <w:sz w:val="24"/>
          <w:szCs w:val="24"/>
          <w:lang w:eastAsia="pl-PL"/>
        </w:rPr>
        <w:t xml:space="preserve"> r. ogłosił nabór wniosków na realizację Programu „Opieka </w:t>
      </w:r>
      <w:proofErr w:type="spellStart"/>
      <w:r w:rsidRPr="00531A8A">
        <w:rPr>
          <w:kern w:val="0"/>
          <w:sz w:val="24"/>
          <w:szCs w:val="24"/>
          <w:lang w:eastAsia="pl-PL"/>
        </w:rPr>
        <w:t>wytchnieniowa</w:t>
      </w:r>
      <w:proofErr w:type="spellEnd"/>
      <w:r w:rsidRPr="00531A8A">
        <w:rPr>
          <w:kern w:val="0"/>
          <w:sz w:val="24"/>
          <w:szCs w:val="24"/>
          <w:lang w:eastAsia="pl-PL"/>
        </w:rPr>
        <w:t>” dla Jednostek Samorządu Terytorialnego – edycja 202</w:t>
      </w:r>
      <w:r w:rsidR="007504AD" w:rsidRPr="00531A8A">
        <w:rPr>
          <w:kern w:val="0"/>
          <w:sz w:val="24"/>
          <w:szCs w:val="24"/>
          <w:lang w:eastAsia="pl-PL"/>
        </w:rPr>
        <w:t>6</w:t>
      </w:r>
      <w:r w:rsidRPr="00531A8A">
        <w:rPr>
          <w:kern w:val="0"/>
          <w:sz w:val="24"/>
          <w:szCs w:val="24"/>
          <w:lang w:eastAsia="pl-PL"/>
        </w:rPr>
        <w:t>.</w:t>
      </w:r>
    </w:p>
    <w:p w14:paraId="19C86418" w14:textId="77777777" w:rsidR="007504AD" w:rsidRPr="00531A8A" w:rsidRDefault="007504AD" w:rsidP="00531A8A">
      <w:pPr>
        <w:pStyle w:val="Bezodstpw"/>
        <w:ind w:firstLine="708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>Głównym celem Programu jest wsparcie członków rodzin lub opiekunów sprawujących bezpośrednią opiekę nad:</w:t>
      </w:r>
    </w:p>
    <w:p w14:paraId="37B4A990" w14:textId="77777777" w:rsidR="007504AD" w:rsidRPr="00531A8A" w:rsidRDefault="007504AD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>1)      dziećmi od ukończenia 2. roku życia do ukończenia 16. roku życia posiadającymi orzeczenie o niepełnosprawności lub</w:t>
      </w:r>
    </w:p>
    <w:p w14:paraId="28D9BFAC" w14:textId="77777777" w:rsidR="007504AD" w:rsidRPr="00531A8A" w:rsidRDefault="007504AD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>2)      osobami niepełnosprawnymi posiadającymi:</w:t>
      </w:r>
    </w:p>
    <w:p w14:paraId="449AF277" w14:textId="0451B337" w:rsidR="007504AD" w:rsidRPr="00531A8A" w:rsidRDefault="007504AD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>orzeczenie o znacznym stopniu niepełnosprawności albo</w:t>
      </w:r>
    </w:p>
    <w:p w14:paraId="075495ED" w14:textId="5EB25A63" w:rsidR="007504AD" w:rsidRPr="00531A8A" w:rsidRDefault="007504AD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>orzeczenie traktowane na równi z orzeczeniem wymienionym w lit. a, zgodnie z art. 5 i art. 62 ustawy z dnia 27 sierpnia 1997 r. o rehabilitacji zawodowej i społecznej oraz zatrudnianiu osób niepełnosprawnych (Dz. U. z 2025 r. poz. 913)</w:t>
      </w:r>
    </w:p>
    <w:p w14:paraId="53085EA4" w14:textId="77777777" w:rsidR="007504AD" w:rsidRPr="00531A8A" w:rsidRDefault="007504AD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 xml:space="preserve">– poprzez umożliwienie uzyskania doraźnej, czasowej pomocy w formie usługi opieki </w:t>
      </w:r>
      <w:proofErr w:type="spellStart"/>
      <w:r w:rsidRPr="00531A8A">
        <w:rPr>
          <w:kern w:val="0"/>
          <w:sz w:val="24"/>
          <w:szCs w:val="24"/>
          <w:lang w:eastAsia="pl-PL"/>
        </w:rPr>
        <w:t>wytchnieniowej</w:t>
      </w:r>
      <w:proofErr w:type="spellEnd"/>
      <w:r w:rsidRPr="00531A8A">
        <w:rPr>
          <w:kern w:val="0"/>
          <w:sz w:val="24"/>
          <w:szCs w:val="24"/>
          <w:lang w:eastAsia="pl-PL"/>
        </w:rPr>
        <w:t xml:space="preserve">, tj. odciążenie od codziennych obowiązków łączących się ze sprawowaniem opieki nad osobą z niepełnosprawnością przez zapewnienie czasowego zastępstwa w tym zakresie. Dzięki temu wsparciu, osoby zaangażowane na co dzień w sprawowanie opieki nad osobą z niepełnosprawnością dysponować będą czasem, który mogą przeznaczyć na odpoczynek i regenerację, jak również na załatwienie niezbędnych spraw życiowych. Usługi opieki </w:t>
      </w:r>
      <w:proofErr w:type="spellStart"/>
      <w:r w:rsidRPr="00531A8A">
        <w:rPr>
          <w:kern w:val="0"/>
          <w:sz w:val="24"/>
          <w:szCs w:val="24"/>
          <w:lang w:eastAsia="pl-PL"/>
        </w:rPr>
        <w:t>wytchnieniowej</w:t>
      </w:r>
      <w:proofErr w:type="spellEnd"/>
      <w:r w:rsidRPr="00531A8A">
        <w:rPr>
          <w:kern w:val="0"/>
          <w:sz w:val="24"/>
          <w:szCs w:val="24"/>
          <w:lang w:eastAsia="pl-PL"/>
        </w:rPr>
        <w:t xml:space="preserve"> mogą służyć również okresowemu zabezpieczeniu potrzeb osoby z niepełnosprawnością w sytuacji, gdy członkowie rodzin lub opiekunowie z różnych powodów nie będą mogli wykonywać swoich obowiązków.</w:t>
      </w:r>
    </w:p>
    <w:p w14:paraId="5199C807" w14:textId="77777777" w:rsidR="00D1512A" w:rsidRPr="00531A8A" w:rsidRDefault="00D1512A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</w:p>
    <w:p w14:paraId="6D4261AF" w14:textId="699343B8" w:rsidR="00B12965" w:rsidRPr="00531A8A" w:rsidRDefault="00B12965" w:rsidP="00531A8A">
      <w:pPr>
        <w:pStyle w:val="Bezodstpw"/>
        <w:ind w:firstLine="708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>Dzięki temu wsparciu, osoby zaangażowane na co dzień w sprawowanie opieki nad osobą z niepełnosprawnością dysponować będą czasem, który mogą przeznaczyć na odpoczynek i regenerację, jak również na załatwienie niezbędnych spraw życiowych.</w:t>
      </w:r>
    </w:p>
    <w:p w14:paraId="26AA6219" w14:textId="77777777" w:rsidR="00B12965" w:rsidRPr="00531A8A" w:rsidRDefault="00B12965" w:rsidP="00531A8A">
      <w:pPr>
        <w:pStyle w:val="Bezodstpw"/>
        <w:ind w:firstLine="708"/>
        <w:jc w:val="both"/>
        <w:rPr>
          <w:kern w:val="0"/>
          <w:sz w:val="24"/>
          <w:szCs w:val="24"/>
          <w:lang w:eastAsia="pl-PL"/>
        </w:rPr>
      </w:pPr>
      <w:r w:rsidRPr="00531A8A">
        <w:rPr>
          <w:kern w:val="0"/>
          <w:sz w:val="24"/>
          <w:szCs w:val="24"/>
          <w:lang w:eastAsia="pl-PL"/>
        </w:rPr>
        <w:t xml:space="preserve">Usługi opieki </w:t>
      </w:r>
      <w:proofErr w:type="spellStart"/>
      <w:r w:rsidRPr="00531A8A">
        <w:rPr>
          <w:kern w:val="0"/>
          <w:sz w:val="24"/>
          <w:szCs w:val="24"/>
          <w:lang w:eastAsia="pl-PL"/>
        </w:rPr>
        <w:t>wytchnieniowej</w:t>
      </w:r>
      <w:proofErr w:type="spellEnd"/>
      <w:r w:rsidRPr="00531A8A">
        <w:rPr>
          <w:kern w:val="0"/>
          <w:sz w:val="24"/>
          <w:szCs w:val="24"/>
          <w:lang w:eastAsia="pl-PL"/>
        </w:rPr>
        <w:t xml:space="preserve"> mogą służyć również okresowemu zabezpieczeniu potrzeb osoby z niepełnosprawnością w sytuacji, gdy członkowie rodzin lub opiekunowie z różnych powodów nie będą mogli wykonywać swoich obowiązków.</w:t>
      </w:r>
    </w:p>
    <w:p w14:paraId="45F8A08A" w14:textId="77777777" w:rsidR="007504AD" w:rsidRPr="00531A8A" w:rsidRDefault="007504AD" w:rsidP="00531A8A">
      <w:pPr>
        <w:pStyle w:val="Bezodstpw"/>
        <w:jc w:val="both"/>
        <w:rPr>
          <w:sz w:val="24"/>
          <w:szCs w:val="24"/>
        </w:rPr>
      </w:pPr>
      <w:r w:rsidRPr="00531A8A">
        <w:rPr>
          <w:sz w:val="24"/>
          <w:szCs w:val="24"/>
        </w:rPr>
        <w:t>Na realizację Programu Minister Rodziny, Pracy i Polityki Społecznej przeznaczył kwotę 205 166 000,00 zł.</w:t>
      </w:r>
    </w:p>
    <w:p w14:paraId="1AEF5D91" w14:textId="77777777" w:rsidR="007504AD" w:rsidRPr="00531A8A" w:rsidRDefault="007504AD" w:rsidP="00531A8A">
      <w:pPr>
        <w:pStyle w:val="Bezodstpw"/>
        <w:jc w:val="both"/>
        <w:rPr>
          <w:color w:val="FF0000"/>
          <w:kern w:val="0"/>
          <w:sz w:val="24"/>
          <w:szCs w:val="24"/>
          <w:lang w:eastAsia="pl-PL"/>
        </w:rPr>
      </w:pPr>
    </w:p>
    <w:p w14:paraId="7EF757C2" w14:textId="6C33D13F" w:rsidR="00B12965" w:rsidRPr="00531A8A" w:rsidRDefault="00EE5BC3" w:rsidP="00531A8A">
      <w:pPr>
        <w:pStyle w:val="Bezodstpw"/>
        <w:jc w:val="center"/>
        <w:rPr>
          <w:color w:val="FF0000"/>
          <w:kern w:val="0"/>
          <w:sz w:val="24"/>
          <w:szCs w:val="24"/>
          <w:lang w:eastAsia="pl-PL"/>
        </w:rPr>
      </w:pPr>
      <w:r w:rsidRPr="00531A8A">
        <w:rPr>
          <w:color w:val="FF0000"/>
          <w:kern w:val="0"/>
          <w:sz w:val="24"/>
          <w:szCs w:val="24"/>
          <w:lang w:eastAsia="pl-PL"/>
        </w:rPr>
        <w:t>Przed dokonaniem zgłoszenia należy szczegółowo zapoznać się z treścią programu</w:t>
      </w:r>
    </w:p>
    <w:p w14:paraId="567882B2" w14:textId="4F6F4796" w:rsidR="007504AD" w:rsidRPr="00531A8A" w:rsidRDefault="007504AD" w:rsidP="00531A8A">
      <w:pPr>
        <w:pStyle w:val="Bezodstpw"/>
        <w:jc w:val="both"/>
        <w:rPr>
          <w:color w:val="FF0000"/>
          <w:kern w:val="0"/>
          <w:sz w:val="24"/>
          <w:szCs w:val="24"/>
          <w:lang w:eastAsia="pl-PL"/>
        </w:rPr>
      </w:pPr>
      <w:hyperlink r:id="rId5" w:history="1">
        <w:r w:rsidRPr="00531A8A">
          <w:rPr>
            <w:rStyle w:val="Hipercze"/>
            <w:rFonts w:cstheme="minorHAnsi"/>
            <w:b/>
            <w:bCs/>
            <w:kern w:val="0"/>
            <w:sz w:val="24"/>
            <w:szCs w:val="24"/>
            <w:lang w:eastAsia="pl-PL"/>
          </w:rPr>
          <w:t>https://www.gov.pl/web/rodzina/nabor-wnioskow-w-ramach-resortowego-programu-ministra-rodziny-pracy-i-polityki-spolecznej-opieka-wytchnieniowa-dla-jednostek-samorzadu-terytorialnego--edycja-2026</w:t>
        </w:r>
      </w:hyperlink>
    </w:p>
    <w:p w14:paraId="515161B0" w14:textId="0304AB39" w:rsidR="00D1512A" w:rsidRPr="00531A8A" w:rsidRDefault="00D1512A" w:rsidP="00531A8A">
      <w:pPr>
        <w:pStyle w:val="Bezodstpw"/>
        <w:jc w:val="both"/>
        <w:rPr>
          <w:b/>
          <w:bCs/>
          <w:kern w:val="0"/>
          <w:sz w:val="24"/>
          <w:szCs w:val="24"/>
          <w:lang w:eastAsia="pl-PL"/>
        </w:rPr>
      </w:pPr>
      <w:r w:rsidRPr="00531A8A">
        <w:rPr>
          <w:b/>
          <w:bCs/>
          <w:kern w:val="0"/>
          <w:sz w:val="24"/>
          <w:szCs w:val="24"/>
          <w:lang w:eastAsia="pl-PL"/>
        </w:rPr>
        <w:t>Program</w:t>
      </w:r>
      <w:r w:rsidR="00531A8A">
        <w:rPr>
          <w:b/>
          <w:bCs/>
          <w:kern w:val="0"/>
          <w:sz w:val="24"/>
          <w:szCs w:val="24"/>
          <w:lang w:eastAsia="pl-PL"/>
        </w:rPr>
        <w:t xml:space="preserve"> </w:t>
      </w:r>
    </w:p>
    <w:p w14:paraId="75BD8783" w14:textId="77777777" w:rsidR="00531A8A" w:rsidRPr="00531A8A" w:rsidRDefault="00531A8A" w:rsidP="00531A8A">
      <w:pPr>
        <w:pStyle w:val="Bezodstpw"/>
        <w:jc w:val="both"/>
        <w:rPr>
          <w:kern w:val="0"/>
          <w:sz w:val="24"/>
          <w:szCs w:val="24"/>
          <w:lang w:eastAsia="pl-PL"/>
        </w:rPr>
      </w:pPr>
    </w:p>
    <w:p w14:paraId="5EEF9C02" w14:textId="3E7684FA" w:rsidR="00D1512A" w:rsidRPr="00531A8A" w:rsidRDefault="008455F7" w:rsidP="00531A8A">
      <w:pPr>
        <w:pStyle w:val="Bezodstpw"/>
        <w:jc w:val="both"/>
        <w:rPr>
          <w:rFonts w:ascii="Calibri" w:hAnsi="Calibri" w:cs="Calibri"/>
          <w:b/>
          <w:bCs/>
          <w:kern w:val="0"/>
          <w:sz w:val="24"/>
          <w:szCs w:val="24"/>
          <w:lang w:eastAsia="pl-PL"/>
        </w:rPr>
      </w:pPr>
      <w:r w:rsidRPr="00531A8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Osoby zainteresowane udziałem w programie mogą składać karty zgłoszeniowe do Programu – załącznik nr 7 wraz z załącznikami (aktualne orzeczenie lekarskie, ankieta OPS</w:t>
      </w:r>
      <w:r w:rsidR="00531A8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, podpisana klauzula informacyjna</w:t>
      </w:r>
      <w:r w:rsidRPr="00531A8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) w sekretariacie Ośrodka Pomocy Społecznej w Pyrzycach, Plac Ratuszowy 1, 74-200 Pyrzyce pok. nr 6 i pok.  nr  36 do dnia </w:t>
      </w:r>
      <w:r w:rsidR="00B12965" w:rsidRPr="00531A8A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lang w:eastAsia="pl-PL"/>
        </w:rPr>
        <w:t xml:space="preserve">do </w:t>
      </w:r>
      <w:r w:rsidR="00F833C6" w:rsidRPr="00531A8A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lang w:eastAsia="pl-PL"/>
        </w:rPr>
        <w:t>2</w:t>
      </w:r>
      <w:r w:rsidR="007504AD" w:rsidRPr="00531A8A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lang w:eastAsia="pl-PL"/>
        </w:rPr>
        <w:t>9</w:t>
      </w:r>
      <w:r w:rsidR="00F833C6" w:rsidRPr="00531A8A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lang w:eastAsia="pl-PL"/>
        </w:rPr>
        <w:t xml:space="preserve"> </w:t>
      </w:r>
      <w:r w:rsidR="007504AD" w:rsidRPr="00531A8A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lang w:eastAsia="pl-PL"/>
        </w:rPr>
        <w:t>października</w:t>
      </w:r>
      <w:r w:rsidR="00F833C6" w:rsidRPr="00531A8A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lang w:eastAsia="pl-PL"/>
        </w:rPr>
        <w:t xml:space="preserve"> 2025 </w:t>
      </w:r>
      <w:r w:rsidR="007504AD" w:rsidRPr="00531A8A">
        <w:rPr>
          <w:rFonts w:ascii="Calibri" w:hAnsi="Calibri" w:cs="Calibri"/>
          <w:b/>
          <w:bCs/>
          <w:color w:val="FF0000"/>
          <w:kern w:val="0"/>
          <w:sz w:val="24"/>
          <w:szCs w:val="24"/>
          <w:u w:val="single"/>
          <w:lang w:eastAsia="pl-PL"/>
        </w:rPr>
        <w:t xml:space="preserve">r. </w:t>
      </w:r>
    </w:p>
    <w:p w14:paraId="78031944" w14:textId="77777777" w:rsidR="00531A8A" w:rsidRDefault="00531A8A" w:rsidP="00531A8A">
      <w:pPr>
        <w:pStyle w:val="Bezodstpw"/>
        <w:jc w:val="both"/>
        <w:rPr>
          <w:b/>
          <w:bCs/>
          <w:kern w:val="0"/>
          <w:sz w:val="24"/>
          <w:szCs w:val="24"/>
          <w:lang w:eastAsia="pl-PL"/>
        </w:rPr>
      </w:pPr>
    </w:p>
    <w:p w14:paraId="2E4FB9BB" w14:textId="63D83200" w:rsidR="004F35EB" w:rsidRPr="00531A8A" w:rsidRDefault="004F35EB" w:rsidP="00531A8A">
      <w:pPr>
        <w:pStyle w:val="Bezodstpw"/>
        <w:jc w:val="both"/>
        <w:rPr>
          <w:b/>
          <w:bCs/>
          <w:kern w:val="0"/>
          <w:sz w:val="24"/>
          <w:szCs w:val="24"/>
          <w:lang w:eastAsia="pl-PL"/>
        </w:rPr>
      </w:pPr>
      <w:r w:rsidRPr="00531A8A">
        <w:rPr>
          <w:b/>
          <w:bCs/>
          <w:kern w:val="0"/>
          <w:sz w:val="24"/>
          <w:szCs w:val="24"/>
          <w:lang w:eastAsia="pl-PL"/>
        </w:rPr>
        <w:lastRenderedPageBreak/>
        <w:t>Załączniki</w:t>
      </w:r>
      <w:r w:rsidR="00D1512A" w:rsidRPr="00531A8A">
        <w:rPr>
          <w:b/>
          <w:bCs/>
          <w:kern w:val="0"/>
          <w:sz w:val="24"/>
          <w:szCs w:val="24"/>
          <w:lang w:eastAsia="pl-PL"/>
        </w:rPr>
        <w:t>:</w:t>
      </w:r>
    </w:p>
    <w:p w14:paraId="6350DE8B" w14:textId="2D8EF260" w:rsidR="004A5906" w:rsidRPr="00531A8A" w:rsidRDefault="00D1512A" w:rsidP="00531A8A">
      <w:pPr>
        <w:pStyle w:val="Bezodstpw"/>
        <w:jc w:val="both"/>
        <w:rPr>
          <w:b/>
          <w:bCs/>
          <w:kern w:val="0"/>
          <w:sz w:val="24"/>
          <w:szCs w:val="24"/>
          <w:lang w:eastAsia="pl-PL"/>
        </w:rPr>
      </w:pPr>
      <w:hyperlink r:id="rId6" w:history="1">
        <w:r w:rsidRPr="00531A8A">
          <w:rPr>
            <w:b/>
            <w:bCs/>
            <w:kern w:val="0"/>
            <w:sz w:val="24"/>
            <w:szCs w:val="24"/>
            <w:lang w:eastAsia="pl-PL"/>
          </w:rPr>
          <w:t>Karta</w:t>
        </w:r>
      </w:hyperlink>
      <w:r w:rsidRPr="00531A8A">
        <w:rPr>
          <w:b/>
          <w:bCs/>
          <w:kern w:val="0"/>
          <w:sz w:val="24"/>
          <w:szCs w:val="24"/>
          <w:lang w:eastAsia="pl-PL"/>
        </w:rPr>
        <w:t xml:space="preserve"> zgłoszeniowa </w:t>
      </w:r>
    </w:p>
    <w:p w14:paraId="0B1146E4" w14:textId="4CA58527" w:rsidR="008455F7" w:rsidRPr="00531A8A" w:rsidRDefault="008455F7" w:rsidP="00531A8A">
      <w:pPr>
        <w:pStyle w:val="Bezodstpw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Ankieta </w:t>
      </w:r>
    </w:p>
    <w:p w14:paraId="578379D1" w14:textId="44986EB1" w:rsidR="00B27C76" w:rsidRPr="00531A8A" w:rsidRDefault="00531A8A" w:rsidP="00531A8A">
      <w:pPr>
        <w:pStyle w:val="Bezodstpw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 xml:space="preserve">Klauzula informacyjna </w:t>
      </w:r>
    </w:p>
    <w:p w14:paraId="45372F43" w14:textId="77777777" w:rsidR="00531A8A" w:rsidRPr="00531A8A" w:rsidRDefault="00531A8A" w:rsidP="00531A8A">
      <w:pPr>
        <w:pStyle w:val="Bezodstpw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678ACD66" w14:textId="577C52DB" w:rsidR="008455F7" w:rsidRPr="00531A8A" w:rsidRDefault="008455F7" w:rsidP="00531A8A">
      <w:pPr>
        <w:pStyle w:val="Bezodstpw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Druki  dostępne są również w siedzibie Ośrodka Pomocy Społecznej w  Pyrzycach,  Plac Ratuszowy 1,  pok. 36 i 6  - tel. 91 5611150 lub 91 5611165.</w:t>
      </w:r>
    </w:p>
    <w:p w14:paraId="58FEC4E3" w14:textId="77777777" w:rsidR="008455F7" w:rsidRPr="00531A8A" w:rsidRDefault="008455F7" w:rsidP="00531A8A">
      <w:pPr>
        <w:pStyle w:val="Bezodstpw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  <w:t>Zgłoszenie nie jest równoznaczne z zakwalifikowaniem do uczestnictwa w Programie.  </w:t>
      </w:r>
    </w:p>
    <w:p w14:paraId="190C6F83" w14:textId="77777777" w:rsidR="00B27C76" w:rsidRPr="00531A8A" w:rsidRDefault="00B27C76" w:rsidP="00531A8A">
      <w:pPr>
        <w:pStyle w:val="Bezodstpw"/>
        <w:jc w:val="both"/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</w:pPr>
    </w:p>
    <w:p w14:paraId="40D42197" w14:textId="69E53418" w:rsidR="008455F7" w:rsidRPr="00531A8A" w:rsidRDefault="008455F7" w:rsidP="00531A8A">
      <w:pPr>
        <w:pStyle w:val="Bezodstpw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kern w:val="0"/>
          <w:sz w:val="24"/>
          <w:szCs w:val="24"/>
          <w:lang w:eastAsia="pl-PL"/>
          <w14:ligatures w14:val="none"/>
        </w:rPr>
        <w:t>Szczegółowe informacje o Programie dostępne na stronie:</w:t>
      </w:r>
    </w:p>
    <w:p w14:paraId="251971A1" w14:textId="0BAF6293" w:rsidR="008455F7" w:rsidRPr="00531A8A" w:rsidRDefault="008455F7" w:rsidP="00531A8A">
      <w:pPr>
        <w:pStyle w:val="Bezodstpw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Ministerstwa Rodziny i Polityki Społecznej</w:t>
      </w:r>
      <w:r w:rsidRPr="00531A8A">
        <w:rPr>
          <w:rFonts w:ascii="Calibri" w:eastAsia="Times New Roman" w:hAnsi="Calibri" w:cs="Calibri"/>
          <w:i/>
          <w:iCs/>
          <w:kern w:val="0"/>
          <w:sz w:val="24"/>
          <w:szCs w:val="24"/>
          <w:lang w:eastAsia="pl-PL"/>
          <w14:ligatures w14:val="none"/>
        </w:rPr>
        <w:t xml:space="preserve"> </w:t>
      </w:r>
      <w:hyperlink r:id="rId7" w:history="1">
        <w:r w:rsidRPr="00531A8A">
          <w:rPr>
            <w:rStyle w:val="Hipercze"/>
            <w:rFonts w:ascii="Calibri" w:eastAsia="Times New Roman" w:hAnsi="Calibri" w:cs="Calibri"/>
            <w:i/>
            <w:iCs/>
            <w:kern w:val="0"/>
            <w:sz w:val="24"/>
            <w:szCs w:val="24"/>
            <w:lang w:eastAsia="pl-PL"/>
            <w14:ligatures w14:val="none"/>
          </w:rPr>
          <w:t>https://www.gov.pl/web/rodzina/nabor-wnioskow-w-ramach-resortowego-programu-ministra-rodziny-pracy-i-polityki-spolecznej-opieka-wytchnieniowa-dla-jednostek-samorzadu-terytorialnego--edycja-2026</w:t>
        </w:r>
      </w:hyperlink>
      <w:r w:rsidRPr="00531A8A">
        <w:rPr>
          <w:rFonts w:ascii="Calibri" w:eastAsia="Times New Roman" w:hAnsi="Calibri" w:cs="Calibri"/>
          <w:i/>
          <w:iCs/>
          <w:kern w:val="0"/>
          <w:sz w:val="24"/>
          <w:szCs w:val="24"/>
          <w:lang w:eastAsia="pl-PL"/>
          <w14:ligatures w14:val="none"/>
        </w:rPr>
        <w:t xml:space="preserve"> </w:t>
      </w:r>
    </w:p>
    <w:p w14:paraId="27B8707D" w14:textId="77777777" w:rsidR="008455F7" w:rsidRPr="00531A8A" w:rsidRDefault="008455F7" w:rsidP="00531A8A">
      <w:pPr>
        <w:pStyle w:val="Bezodstpw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i/>
          <w:iCs/>
          <w:kern w:val="0"/>
          <w:sz w:val="24"/>
          <w:szCs w:val="24"/>
          <w:lang w:eastAsia="pl-PL"/>
          <w14:ligatures w14:val="none"/>
        </w:rPr>
        <w:t xml:space="preserve">oraz </w:t>
      </w:r>
    </w:p>
    <w:p w14:paraId="69C041A7" w14:textId="7D20E5F6" w:rsidR="008455F7" w:rsidRPr="00531A8A" w:rsidRDefault="008455F7" w:rsidP="00531A8A">
      <w:pPr>
        <w:pStyle w:val="Bezodstpw"/>
        <w:rPr>
          <w:rFonts w:ascii="Calibri" w:eastAsia="Times New Roman" w:hAnsi="Calibri" w:cs="Calibri"/>
          <w:i/>
          <w:iCs/>
          <w:kern w:val="0"/>
          <w:sz w:val="24"/>
          <w:szCs w:val="24"/>
          <w:lang w:eastAsia="pl-PL"/>
          <w14:ligatures w14:val="none"/>
        </w:rPr>
      </w:pPr>
      <w:r w:rsidRPr="00531A8A">
        <w:rPr>
          <w:rFonts w:ascii="Calibri" w:eastAsia="Times New Roman" w:hAnsi="Calibri" w:cs="Calibri"/>
          <w:b/>
          <w:bCs/>
          <w:i/>
          <w:iCs/>
          <w:kern w:val="0"/>
          <w:sz w:val="24"/>
          <w:szCs w:val="24"/>
          <w:lang w:eastAsia="pl-PL"/>
          <w14:ligatures w14:val="none"/>
        </w:rPr>
        <w:t>Biuro Pełnomocnika Rządu do Spraw Osób Niepełnosprawnych</w:t>
      </w:r>
      <w:r w:rsidRPr="00531A8A">
        <w:rPr>
          <w:rFonts w:ascii="Calibri" w:eastAsia="Times New Roman" w:hAnsi="Calibri" w:cs="Calibri"/>
          <w:i/>
          <w:iCs/>
          <w:kern w:val="0"/>
          <w:sz w:val="24"/>
          <w:szCs w:val="24"/>
          <w:lang w:eastAsia="pl-PL"/>
          <w14:ligatures w14:val="none"/>
        </w:rPr>
        <w:t xml:space="preserve"> </w:t>
      </w:r>
      <w:hyperlink r:id="rId8" w:history="1">
        <w:r w:rsidRPr="00531A8A">
          <w:rPr>
            <w:rStyle w:val="Hipercze"/>
            <w:rFonts w:ascii="Calibri" w:eastAsia="Times New Roman" w:hAnsi="Calibri" w:cs="Calibri"/>
            <w:i/>
            <w:iCs/>
            <w:kern w:val="0"/>
            <w:sz w:val="24"/>
            <w:szCs w:val="24"/>
            <w:lang w:eastAsia="pl-PL"/>
            <w14:ligatures w14:val="none"/>
          </w:rPr>
          <w:t>https://niepelnosprawni.gov.pl/program-fs/nabor-wnioskow-w-ramach-resortowego-programu-ministra-rodziny-pracy-i-polityki-spolecznej-opieka-wytchnieniowa-dla-jednostek-samorzadu-terytorialnego-edycja-2026/</w:t>
        </w:r>
      </w:hyperlink>
    </w:p>
    <w:p w14:paraId="23DBE9FB" w14:textId="77777777" w:rsidR="008455F7" w:rsidRPr="00531A8A" w:rsidRDefault="008455F7" w:rsidP="00531A8A">
      <w:pPr>
        <w:pStyle w:val="Bezodstpw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AD1A739" w14:textId="77777777" w:rsidR="008455F7" w:rsidRPr="00531A8A" w:rsidRDefault="008455F7" w:rsidP="00D1512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094968C1" w14:textId="77777777" w:rsidR="00EE3708" w:rsidRPr="00531A8A" w:rsidRDefault="00EE3708" w:rsidP="00D1512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3B387E2D" w14:textId="77777777" w:rsidR="00EE3708" w:rsidRPr="00531A8A" w:rsidRDefault="00EE3708" w:rsidP="00D1512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p w14:paraId="0D68A88A" w14:textId="77777777" w:rsidR="00EE3708" w:rsidRPr="00531A8A" w:rsidRDefault="00EE3708" w:rsidP="00D1512A">
      <w:pPr>
        <w:pStyle w:val="Bezodstpw"/>
        <w:spacing w:line="276" w:lineRule="auto"/>
        <w:jc w:val="both"/>
        <w:rPr>
          <w:rFonts w:cstheme="minorHAnsi"/>
          <w:sz w:val="24"/>
          <w:szCs w:val="24"/>
        </w:rPr>
      </w:pPr>
    </w:p>
    <w:sectPr w:rsidR="00EE3708" w:rsidRPr="00531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77F36"/>
    <w:multiLevelType w:val="multilevel"/>
    <w:tmpl w:val="37A63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8526E"/>
    <w:multiLevelType w:val="multilevel"/>
    <w:tmpl w:val="0FAE0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352F21"/>
    <w:multiLevelType w:val="multilevel"/>
    <w:tmpl w:val="A712C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0620F"/>
    <w:multiLevelType w:val="multilevel"/>
    <w:tmpl w:val="5B0A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AA42EA"/>
    <w:multiLevelType w:val="hybridMultilevel"/>
    <w:tmpl w:val="F5B83F54"/>
    <w:lvl w:ilvl="0" w:tplc="1FD699FC">
      <w:start w:val="1"/>
      <w:numFmt w:val="lowerLetter"/>
      <w:lvlText w:val="%1)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3F2700"/>
    <w:multiLevelType w:val="multilevel"/>
    <w:tmpl w:val="C3702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C7927"/>
    <w:multiLevelType w:val="multilevel"/>
    <w:tmpl w:val="3A202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F4233D"/>
    <w:multiLevelType w:val="hybridMultilevel"/>
    <w:tmpl w:val="12E425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A3217F"/>
    <w:multiLevelType w:val="multilevel"/>
    <w:tmpl w:val="888E5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0D5A62"/>
    <w:multiLevelType w:val="multilevel"/>
    <w:tmpl w:val="57281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824F32"/>
    <w:multiLevelType w:val="hybridMultilevel"/>
    <w:tmpl w:val="409637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853F9"/>
    <w:multiLevelType w:val="hybridMultilevel"/>
    <w:tmpl w:val="435437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F37C98"/>
    <w:multiLevelType w:val="multilevel"/>
    <w:tmpl w:val="A712C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6054937">
    <w:abstractNumId w:val="5"/>
  </w:num>
  <w:num w:numId="2" w16cid:durableId="962736307">
    <w:abstractNumId w:val="3"/>
  </w:num>
  <w:num w:numId="3" w16cid:durableId="1715234358">
    <w:abstractNumId w:val="0"/>
  </w:num>
  <w:num w:numId="4" w16cid:durableId="1087848742">
    <w:abstractNumId w:val="2"/>
  </w:num>
  <w:num w:numId="5" w16cid:durableId="629089627">
    <w:abstractNumId w:val="9"/>
  </w:num>
  <w:num w:numId="6" w16cid:durableId="153691329">
    <w:abstractNumId w:val="1"/>
  </w:num>
  <w:num w:numId="7" w16cid:durableId="91440341">
    <w:abstractNumId w:val="8"/>
  </w:num>
  <w:num w:numId="8" w16cid:durableId="488056728">
    <w:abstractNumId w:val="12"/>
  </w:num>
  <w:num w:numId="9" w16cid:durableId="1202354174">
    <w:abstractNumId w:val="6"/>
  </w:num>
  <w:num w:numId="10" w16cid:durableId="27028659">
    <w:abstractNumId w:val="11"/>
  </w:num>
  <w:num w:numId="11" w16cid:durableId="1479952107">
    <w:abstractNumId w:val="10"/>
  </w:num>
  <w:num w:numId="12" w16cid:durableId="1965621871">
    <w:abstractNumId w:val="4"/>
  </w:num>
  <w:num w:numId="13" w16cid:durableId="2911783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965"/>
    <w:rsid w:val="000078C2"/>
    <w:rsid w:val="00057481"/>
    <w:rsid w:val="000F3C8C"/>
    <w:rsid w:val="00260936"/>
    <w:rsid w:val="00263F6D"/>
    <w:rsid w:val="00312D76"/>
    <w:rsid w:val="003215AC"/>
    <w:rsid w:val="003C7BE3"/>
    <w:rsid w:val="004A5906"/>
    <w:rsid w:val="004F35EB"/>
    <w:rsid w:val="00531A8A"/>
    <w:rsid w:val="007504AD"/>
    <w:rsid w:val="008455F7"/>
    <w:rsid w:val="008F1398"/>
    <w:rsid w:val="009E7AE4"/>
    <w:rsid w:val="00A36494"/>
    <w:rsid w:val="00A55551"/>
    <w:rsid w:val="00A64381"/>
    <w:rsid w:val="00AA7DE5"/>
    <w:rsid w:val="00AB63C0"/>
    <w:rsid w:val="00AE7CEC"/>
    <w:rsid w:val="00AF76E1"/>
    <w:rsid w:val="00B12965"/>
    <w:rsid w:val="00B27C76"/>
    <w:rsid w:val="00BE7BB7"/>
    <w:rsid w:val="00D1512A"/>
    <w:rsid w:val="00D80E35"/>
    <w:rsid w:val="00E30870"/>
    <w:rsid w:val="00E6104D"/>
    <w:rsid w:val="00ED03BF"/>
    <w:rsid w:val="00EE3708"/>
    <w:rsid w:val="00EE5BC3"/>
    <w:rsid w:val="00F8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4F47"/>
  <w15:chartTrackingRefBased/>
  <w15:docId w15:val="{957E1EC5-08E6-4DB3-A967-2EF0B2E1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2965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2965"/>
    <w:rPr>
      <w:b/>
      <w:bCs/>
    </w:rPr>
  </w:style>
  <w:style w:type="character" w:styleId="Hipercze">
    <w:name w:val="Hyperlink"/>
    <w:basedOn w:val="Domylnaczcionkaakapitu"/>
    <w:uiPriority w:val="99"/>
    <w:unhideWhenUsed/>
    <w:rsid w:val="00AE7CE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A5906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D15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3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1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8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epelnosprawni.gov.pl/program-fs/nabor-wnioskow-w-ramach-resortowego-programu-ministra-rodziny-pracy-i-polityki-spolecznej-opieka-wytchnieniowa-dla-jednostek-samorzadu-terytorialnego-edycja-202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rodzina/nabor-wnioskow-w-ramach-resortowego-programu-ministra-rodziny-pracy-i-polityki-spolecznej-opieka-wytchnieniowa-dla-jednostek-samorzadu-terytorialnego--edycja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mza.pl/plik.php?id=2484" TargetMode="External"/><Relationship Id="rId5" Type="http://schemas.openxmlformats.org/officeDocument/2006/relationships/hyperlink" Target="https://www.gov.pl/web/rodzina/nabor-wnioskow-w-ramach-resortowego-programu-ministra-rodziny-pracy-i-polityki-spolecznej-opieka-wytchnieniowa-dla-jednostek-samorzadu-terytorialnego--edycja-202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638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Włochyńska</dc:creator>
  <cp:keywords/>
  <dc:description/>
  <cp:lastModifiedBy>Anna Kostanowicz</cp:lastModifiedBy>
  <cp:revision>11</cp:revision>
  <dcterms:created xsi:type="dcterms:W3CDTF">2025-10-14T10:44:00Z</dcterms:created>
  <dcterms:modified xsi:type="dcterms:W3CDTF">2025-10-15T07:47:00Z</dcterms:modified>
</cp:coreProperties>
</file>